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9F3B4" w14:textId="77777777" w:rsidR="004B52C4" w:rsidRPr="004B52C4" w:rsidRDefault="004B52C4" w:rsidP="004B52C4">
      <w:pPr>
        <w:spacing w:after="0" w:line="240" w:lineRule="auto"/>
        <w:jc w:val="center"/>
        <w:rPr>
          <w:rFonts w:ascii="Times New Roman" w:hAnsi="Times New Roman" w:cs="Times New Roman"/>
          <w:b/>
          <w:sz w:val="24"/>
          <w:szCs w:val="24"/>
        </w:rPr>
      </w:pPr>
      <w:r w:rsidRPr="004B52C4">
        <w:rPr>
          <w:rFonts w:ascii="Times New Roman" w:hAnsi="Times New Roman" w:cs="Times New Roman"/>
          <w:b/>
          <w:sz w:val="24"/>
          <w:szCs w:val="24"/>
        </w:rPr>
        <w:t>PUBLIC NOTICE</w:t>
      </w:r>
    </w:p>
    <w:p w14:paraId="76273640" w14:textId="77777777" w:rsidR="004B52C4" w:rsidRPr="004B52C4" w:rsidRDefault="004B52C4" w:rsidP="004B52C4">
      <w:pPr>
        <w:spacing w:after="0" w:line="240" w:lineRule="auto"/>
        <w:jc w:val="center"/>
        <w:rPr>
          <w:rFonts w:ascii="Times New Roman" w:hAnsi="Times New Roman" w:cs="Times New Roman"/>
          <w:b/>
          <w:sz w:val="24"/>
          <w:szCs w:val="24"/>
        </w:rPr>
      </w:pPr>
      <w:r w:rsidRPr="004B52C4">
        <w:rPr>
          <w:rFonts w:ascii="Times New Roman" w:hAnsi="Times New Roman" w:cs="Times New Roman"/>
          <w:b/>
          <w:sz w:val="24"/>
          <w:szCs w:val="24"/>
        </w:rPr>
        <w:t>TOWN OF HICKORY CREEK</w:t>
      </w:r>
    </w:p>
    <w:p w14:paraId="59592ABD" w14:textId="77777777" w:rsidR="004B52C4" w:rsidRPr="004B52C4" w:rsidRDefault="004B52C4" w:rsidP="004B52C4">
      <w:pPr>
        <w:spacing w:after="0" w:line="240" w:lineRule="auto"/>
        <w:jc w:val="center"/>
        <w:rPr>
          <w:rFonts w:ascii="Times New Roman" w:hAnsi="Times New Roman" w:cs="Times New Roman"/>
          <w:b/>
          <w:sz w:val="24"/>
          <w:szCs w:val="24"/>
        </w:rPr>
      </w:pPr>
      <w:r w:rsidRPr="004B52C4">
        <w:rPr>
          <w:rFonts w:ascii="Times New Roman" w:hAnsi="Times New Roman" w:cs="Times New Roman"/>
          <w:b/>
          <w:sz w:val="24"/>
          <w:szCs w:val="24"/>
        </w:rPr>
        <w:t>REGULAR MEETING OF THE TOWN COUNCIL</w:t>
      </w:r>
    </w:p>
    <w:p w14:paraId="4CC9674E" w14:textId="77777777" w:rsidR="004B52C4" w:rsidRPr="004B52C4" w:rsidRDefault="004B52C4" w:rsidP="004B52C4">
      <w:pPr>
        <w:spacing w:after="0" w:line="240" w:lineRule="auto"/>
        <w:jc w:val="center"/>
        <w:rPr>
          <w:rFonts w:ascii="Times New Roman" w:hAnsi="Times New Roman" w:cs="Times New Roman"/>
          <w:b/>
          <w:sz w:val="24"/>
          <w:szCs w:val="24"/>
        </w:rPr>
      </w:pPr>
      <w:r w:rsidRPr="004B52C4">
        <w:rPr>
          <w:rFonts w:ascii="Times New Roman" w:hAnsi="Times New Roman" w:cs="Times New Roman"/>
          <w:b/>
          <w:sz w:val="24"/>
          <w:szCs w:val="24"/>
        </w:rPr>
        <w:t>1075 RONALD REAGAN AVENUE</w:t>
      </w:r>
    </w:p>
    <w:p w14:paraId="658D0296" w14:textId="33384D55" w:rsidR="004B52C4" w:rsidRPr="004B52C4" w:rsidRDefault="003A15D2" w:rsidP="004B52C4">
      <w:pPr>
        <w:spacing w:after="0" w:line="240" w:lineRule="auto"/>
        <w:jc w:val="center"/>
        <w:rPr>
          <w:rFonts w:ascii="Times New Roman" w:hAnsi="Times New Roman" w:cs="Times New Roman"/>
          <w:sz w:val="24"/>
          <w:szCs w:val="24"/>
        </w:rPr>
      </w:pPr>
      <w:bookmarkStart w:id="0" w:name="apMeetingDate1"/>
      <w:r>
        <w:rPr>
          <w:rFonts w:ascii="Times New Roman" w:hAnsi="Times New Roman" w:cs="Times New Roman"/>
          <w:b/>
          <w:sz w:val="20"/>
          <w:szCs w:val="24"/>
        </w:rPr>
        <w:t>November 20, 2018</w:t>
      </w:r>
      <w:bookmarkEnd w:id="0"/>
      <w:r w:rsidR="004B52C4" w:rsidRPr="004B52C4">
        <w:rPr>
          <w:rFonts w:ascii="Times New Roman" w:hAnsi="Times New Roman" w:cs="Times New Roman"/>
          <w:b/>
          <w:sz w:val="20"/>
          <w:szCs w:val="24"/>
        </w:rPr>
        <w:t xml:space="preserve">; </w:t>
      </w:r>
      <w:bookmarkStart w:id="1" w:name="apMeetingTime"/>
      <w:r>
        <w:rPr>
          <w:rFonts w:ascii="Times New Roman" w:hAnsi="Times New Roman" w:cs="Times New Roman"/>
          <w:b/>
          <w:sz w:val="20"/>
          <w:szCs w:val="24"/>
        </w:rPr>
        <w:t>5:30 PM</w:t>
      </w:r>
      <w:bookmarkEnd w:id="1"/>
    </w:p>
    <w:p w14:paraId="6DA919DE" w14:textId="77777777" w:rsidR="004B52C4" w:rsidRPr="004B52C4" w:rsidRDefault="004B52C4" w:rsidP="004B52C4">
      <w:pPr>
        <w:spacing w:after="0" w:line="240" w:lineRule="auto"/>
        <w:rPr>
          <w:rFonts w:ascii="Times New Roman" w:hAnsi="Times New Roman" w:cs="Times New Roman"/>
          <w:sz w:val="24"/>
          <w:szCs w:val="24"/>
        </w:rPr>
      </w:pPr>
    </w:p>
    <w:p w14:paraId="0B5250A3" w14:textId="7A7D7ABF" w:rsidR="004B52C4" w:rsidRPr="004B52C4" w:rsidRDefault="004B52C4" w:rsidP="004B52C4">
      <w:pPr>
        <w:spacing w:after="0" w:line="240" w:lineRule="auto"/>
        <w:rPr>
          <w:rFonts w:ascii="Times New Roman" w:hAnsi="Times New Roman" w:cs="Times New Roman"/>
          <w:sz w:val="24"/>
          <w:szCs w:val="24"/>
        </w:rPr>
      </w:pPr>
      <w:r w:rsidRPr="004B52C4">
        <w:rPr>
          <w:rFonts w:ascii="Times New Roman" w:hAnsi="Times New Roman" w:cs="Times New Roman"/>
          <w:sz w:val="24"/>
          <w:szCs w:val="24"/>
        </w:rPr>
        <w:t xml:space="preserve">Notice is hereby given as required by Title 5; Chapter 551.041 of the Government Code that the Town Council of the Town of Hickory Creek will hold their regular meeting on </w:t>
      </w:r>
      <w:bookmarkStart w:id="2" w:name="apMeetingDate2"/>
      <w:r w:rsidR="003A15D2">
        <w:rPr>
          <w:rFonts w:ascii="Times New Roman" w:hAnsi="Times New Roman" w:cs="Times New Roman"/>
          <w:sz w:val="24"/>
          <w:szCs w:val="24"/>
        </w:rPr>
        <w:t>November 20, 2018</w:t>
      </w:r>
      <w:bookmarkEnd w:id="2"/>
      <w:r w:rsidRPr="004B52C4">
        <w:rPr>
          <w:rFonts w:ascii="Times New Roman" w:hAnsi="Times New Roman" w:cs="Times New Roman"/>
          <w:sz w:val="24"/>
          <w:szCs w:val="24"/>
        </w:rPr>
        <w:t xml:space="preserve">; at </w:t>
      </w:r>
      <w:bookmarkStart w:id="3" w:name="apMeetingTime1"/>
      <w:r w:rsidR="003A15D2">
        <w:rPr>
          <w:rFonts w:ascii="Times New Roman" w:hAnsi="Times New Roman" w:cs="Times New Roman"/>
          <w:sz w:val="24"/>
          <w:szCs w:val="24"/>
        </w:rPr>
        <w:t>5:30 PM</w:t>
      </w:r>
      <w:bookmarkEnd w:id="3"/>
      <w:r w:rsidRPr="004B52C4">
        <w:rPr>
          <w:rFonts w:ascii="Times New Roman" w:hAnsi="Times New Roman" w:cs="Times New Roman"/>
          <w:sz w:val="24"/>
          <w:szCs w:val="24"/>
        </w:rPr>
        <w:t>, in the Council Chambers of the Town Hall Building located at 1075 Ronald Reagan Avenue. “NOTE: If, during the course of the meeting, any discussion of any item on the agenda should be held in a closed meeting, the Council will conduct a closed meeting in accordance with the TEXAS OPEN MEETING ACT, TEX. GOVT. CODE, Chapter 551, Sub-Chapters (d) and (e)”.  The agenda follows:</w:t>
      </w:r>
    </w:p>
    <w:p w14:paraId="6FEC41C6" w14:textId="77777777" w:rsidR="004B52C4" w:rsidRPr="004B52C4" w:rsidRDefault="004B52C4" w:rsidP="004B52C4">
      <w:pPr>
        <w:spacing w:after="0" w:line="240" w:lineRule="auto"/>
        <w:rPr>
          <w:rFonts w:ascii="Times New Roman" w:hAnsi="Times New Roman" w:cs="Times New Roman"/>
          <w:sz w:val="24"/>
          <w:szCs w:val="24"/>
        </w:rPr>
      </w:pPr>
    </w:p>
    <w:p w14:paraId="0D4E2DD6" w14:textId="7B3E7879" w:rsidR="00135F43" w:rsidRPr="004B52C4" w:rsidRDefault="004B52C4" w:rsidP="004B52C4">
      <w:pPr>
        <w:spacing w:after="0" w:line="240" w:lineRule="auto"/>
        <w:rPr>
          <w:rFonts w:ascii="Times New Roman" w:hAnsi="Times New Roman" w:cs="Times New Roman"/>
          <w:b/>
          <w:sz w:val="24"/>
          <w:szCs w:val="24"/>
          <w:u w:val="single"/>
        </w:rPr>
      </w:pPr>
      <w:r w:rsidRPr="004B52C4">
        <w:rPr>
          <w:rFonts w:ascii="Times New Roman" w:hAnsi="Times New Roman" w:cs="Times New Roman"/>
          <w:b/>
          <w:sz w:val="24"/>
          <w:szCs w:val="24"/>
          <w:u w:val="single"/>
        </w:rPr>
        <w:t>Regular Session:</w:t>
      </w:r>
    </w:p>
    <w:p w14:paraId="151ACB1A" w14:textId="3FEE6509" w:rsidR="003B3939" w:rsidRDefault="003B3939" w:rsidP="004B52C4">
      <w:pPr>
        <w:spacing w:after="0" w:line="240" w:lineRule="auto"/>
        <w:rPr>
          <w:rFonts w:ascii="Times New Roman" w:hAnsi="Times New Roman" w:cs="Times New Roman"/>
          <w:sz w:val="24"/>
          <w:szCs w:val="24"/>
        </w:rPr>
      </w:pPr>
    </w:p>
    <w:p w14:paraId="2471C9C9" w14:textId="77777777" w:rsidR="003A15D2" w:rsidRPr="003A15D2" w:rsidRDefault="003A15D2" w:rsidP="003A15D2">
      <w:pPr>
        <w:spacing w:after="0" w:line="240" w:lineRule="auto"/>
        <w:rPr>
          <w:rFonts w:ascii="Times New Roman" w:eastAsia="Calibri" w:hAnsi="Times New Roman" w:cs="Times New Roman"/>
          <w:b/>
          <w:sz w:val="24"/>
          <w:szCs w:val="24"/>
        </w:rPr>
      </w:pPr>
      <w:bookmarkStart w:id="4" w:name="apAgenda"/>
      <w:r w:rsidRPr="003A15D2">
        <w:rPr>
          <w:rFonts w:ascii="Times New Roman" w:eastAsia="Calibri" w:hAnsi="Times New Roman" w:cs="Times New Roman"/>
          <w:b/>
          <w:sz w:val="24"/>
          <w:szCs w:val="24"/>
        </w:rPr>
        <w:t>A.     Call to Order</w:t>
      </w:r>
    </w:p>
    <w:p w14:paraId="3C56DA7E" w14:textId="77777777" w:rsidR="003A15D2" w:rsidRPr="003A15D2" w:rsidRDefault="003A15D2" w:rsidP="003A15D2">
      <w:pPr>
        <w:spacing w:after="0" w:line="240" w:lineRule="auto"/>
        <w:rPr>
          <w:rFonts w:ascii="Times New Roman" w:eastAsia="Calibri" w:hAnsi="Times New Roman" w:cs="Times New Roman"/>
          <w:b/>
          <w:sz w:val="24"/>
          <w:szCs w:val="24"/>
        </w:rPr>
      </w:pPr>
      <w:r w:rsidRPr="003A15D2">
        <w:rPr>
          <w:rFonts w:ascii="Times New Roman" w:eastAsia="Calibri" w:hAnsi="Times New Roman" w:cs="Times New Roman"/>
          <w:b/>
          <w:sz w:val="24"/>
          <w:szCs w:val="24"/>
        </w:rPr>
        <w:t xml:space="preserve">         Roll Call</w:t>
      </w:r>
    </w:p>
    <w:p w14:paraId="6B08EFA2" w14:textId="77777777" w:rsidR="003A15D2" w:rsidRPr="003A15D2" w:rsidRDefault="003A15D2" w:rsidP="003A15D2">
      <w:pPr>
        <w:spacing w:after="0" w:line="240" w:lineRule="auto"/>
        <w:rPr>
          <w:rFonts w:ascii="Times New Roman" w:eastAsia="Calibri" w:hAnsi="Times New Roman" w:cs="Times New Roman"/>
          <w:b/>
          <w:sz w:val="24"/>
          <w:szCs w:val="24"/>
        </w:rPr>
      </w:pPr>
      <w:r w:rsidRPr="003A15D2">
        <w:rPr>
          <w:rFonts w:ascii="Times New Roman" w:eastAsia="Calibri" w:hAnsi="Times New Roman" w:cs="Times New Roman"/>
          <w:b/>
          <w:sz w:val="24"/>
          <w:szCs w:val="24"/>
        </w:rPr>
        <w:t xml:space="preserve">         Pledge of Allegiance to the U.S. and Texas Flags</w:t>
      </w:r>
    </w:p>
    <w:p w14:paraId="50DE0E37" w14:textId="77777777" w:rsidR="003A15D2" w:rsidRPr="003A15D2" w:rsidRDefault="003A15D2" w:rsidP="003A15D2">
      <w:pPr>
        <w:spacing w:after="0" w:line="240" w:lineRule="auto"/>
        <w:rPr>
          <w:rFonts w:ascii="Times New Roman" w:eastAsia="Calibri" w:hAnsi="Times New Roman" w:cs="Times New Roman"/>
          <w:b/>
          <w:sz w:val="24"/>
          <w:szCs w:val="24"/>
        </w:rPr>
      </w:pPr>
      <w:r w:rsidRPr="003A15D2">
        <w:rPr>
          <w:rFonts w:ascii="Times New Roman" w:eastAsia="Calibri" w:hAnsi="Times New Roman" w:cs="Times New Roman"/>
          <w:b/>
          <w:sz w:val="24"/>
          <w:szCs w:val="24"/>
        </w:rPr>
        <w:t xml:space="preserve">         Invocation</w:t>
      </w:r>
    </w:p>
    <w:p w14:paraId="71D43143" w14:textId="77777777" w:rsidR="003A15D2" w:rsidRPr="003A15D2" w:rsidRDefault="003A15D2" w:rsidP="003A15D2">
      <w:pPr>
        <w:spacing w:after="0" w:line="240" w:lineRule="auto"/>
        <w:rPr>
          <w:rFonts w:ascii="Times New Roman" w:eastAsia="Calibri" w:hAnsi="Times New Roman" w:cs="Times New Roman"/>
          <w:b/>
          <w:sz w:val="24"/>
          <w:szCs w:val="24"/>
        </w:rPr>
      </w:pPr>
      <w:r w:rsidRPr="003A15D2">
        <w:rPr>
          <w:rFonts w:ascii="Times New Roman" w:eastAsia="Calibri" w:hAnsi="Times New Roman" w:cs="Times New Roman"/>
          <w:b/>
          <w:sz w:val="24"/>
          <w:szCs w:val="24"/>
        </w:rPr>
        <w:t xml:space="preserve">         Presentation of Awards</w:t>
      </w:r>
    </w:p>
    <w:p w14:paraId="2AB3E51F" w14:textId="77777777" w:rsidR="003A15D2" w:rsidRPr="003A15D2" w:rsidRDefault="003A15D2" w:rsidP="003A15D2">
      <w:pPr>
        <w:spacing w:after="0" w:line="240" w:lineRule="auto"/>
        <w:ind w:left="547"/>
        <w:rPr>
          <w:rFonts w:ascii="Times New Roman" w:eastAsia="Calibri" w:hAnsi="Times New Roman" w:cs="Times New Roman"/>
          <w:sz w:val="24"/>
          <w:szCs w:val="24"/>
        </w:rPr>
      </w:pPr>
      <w:r w:rsidRPr="003A15D2">
        <w:rPr>
          <w:rFonts w:ascii="Times New Roman" w:eastAsia="Calibri" w:hAnsi="Times New Roman" w:cs="Times New Roman"/>
          <w:b/>
          <w:sz w:val="24"/>
          <w:szCs w:val="24"/>
        </w:rPr>
        <w:t>Items of Community Interest:</w:t>
      </w:r>
      <w:r w:rsidRPr="003A15D2">
        <w:rPr>
          <w:rFonts w:ascii="Times New Roman" w:eastAsia="Calibri" w:hAnsi="Times New Roman" w:cs="Times New Roman"/>
          <w:sz w:val="24"/>
          <w:szCs w:val="24"/>
        </w:rPr>
        <w:t xml:space="preserve"> Pursuant to Texas Government Code Section 551.0415 the town council may report on the following: expressions of thanks, congratulations, or condolence; an honorary or salutary recognition of an individual; a reminder about an upcoming event organized or sponsored by the governing body; and announcements involving an imminent threat to the public health and safety of people in the municipality or county that has arisen after the posting of the agenda.</w:t>
      </w:r>
    </w:p>
    <w:p w14:paraId="52699773" w14:textId="77777777" w:rsidR="003A15D2" w:rsidRPr="003A15D2" w:rsidRDefault="003A15D2" w:rsidP="003A15D2">
      <w:pPr>
        <w:ind w:left="547"/>
        <w:rPr>
          <w:rFonts w:ascii="Calibri" w:eastAsia="Calibri" w:hAnsi="Calibri" w:cs="Times New Roman"/>
        </w:rPr>
      </w:pPr>
      <w:r w:rsidRPr="003A15D2">
        <w:rPr>
          <w:rFonts w:ascii="Times New Roman" w:eastAsia="Calibri" w:hAnsi="Times New Roman" w:cs="Times New Roman"/>
          <w:b/>
          <w:sz w:val="24"/>
          <w:szCs w:val="24"/>
        </w:rPr>
        <w:t>Public Comment:</w:t>
      </w:r>
      <w:r w:rsidRPr="003A15D2">
        <w:rPr>
          <w:rFonts w:ascii="Times New Roman" w:eastAsia="Calibri" w:hAnsi="Times New Roman" w:cs="Times New Roman"/>
          <w:sz w:val="24"/>
          <w:szCs w:val="24"/>
        </w:rPr>
        <w:t xml:space="preserve"> This item allows the public an opportunity to address the town council. To comply with the provisions of the Open Meetings Act, the town council cannot discuss or take action on items brought before them not posted on the agenda. Please complete a request if you wish to address the town council. Comments will be limited to three minutes.</w:t>
      </w:r>
    </w:p>
    <w:p w14:paraId="4126C2F7" w14:textId="77777777" w:rsidR="003A15D2" w:rsidRPr="003A15D2" w:rsidRDefault="003A15D2" w:rsidP="003A15D2">
      <w:pPr>
        <w:spacing w:after="0" w:line="240" w:lineRule="auto"/>
        <w:rPr>
          <w:rFonts w:ascii="Times New Roman" w:eastAsia="Calibri" w:hAnsi="Times New Roman" w:cs="Times New Roman"/>
          <w:b/>
          <w:sz w:val="24"/>
          <w:szCs w:val="24"/>
          <w:u w:val="single"/>
        </w:rPr>
      </w:pPr>
    </w:p>
    <w:p w14:paraId="07125075" w14:textId="77777777" w:rsidR="003A15D2" w:rsidRPr="003A15D2" w:rsidRDefault="003A15D2" w:rsidP="003A15D2">
      <w:pPr>
        <w:spacing w:after="0" w:line="240" w:lineRule="auto"/>
        <w:rPr>
          <w:rFonts w:ascii="Times New Roman" w:eastAsia="Calibri" w:hAnsi="Times New Roman" w:cs="Times New Roman"/>
          <w:b/>
          <w:sz w:val="24"/>
          <w:szCs w:val="24"/>
          <w:u w:val="single"/>
        </w:rPr>
      </w:pPr>
      <w:r w:rsidRPr="003A15D2">
        <w:rPr>
          <w:rFonts w:ascii="Times New Roman" w:eastAsia="Calibri" w:hAnsi="Times New Roman" w:cs="Times New Roman"/>
          <w:b/>
          <w:sz w:val="24"/>
          <w:szCs w:val="24"/>
          <w:u w:val="single"/>
        </w:rPr>
        <w:t>Business:</w:t>
      </w:r>
    </w:p>
    <w:p w14:paraId="64A539FF" w14:textId="77777777" w:rsidR="003A15D2" w:rsidRPr="003A15D2" w:rsidRDefault="003A15D2" w:rsidP="003A15D2">
      <w:pPr>
        <w:spacing w:after="0" w:line="240" w:lineRule="auto"/>
        <w:rPr>
          <w:rFonts w:ascii="Times New Roman" w:eastAsia="Calibri" w:hAnsi="Times New Roman" w:cs="Times New Roman"/>
          <w:b/>
          <w:sz w:val="24"/>
          <w:szCs w:val="24"/>
          <w:u w:val="single"/>
        </w:rPr>
      </w:pPr>
    </w:p>
    <w:p w14:paraId="31AECCE5" w14:textId="23AA087E" w:rsidR="003A15D2" w:rsidRDefault="003A15D2" w:rsidP="003A15D2">
      <w:pPr>
        <w:spacing w:after="0" w:line="240" w:lineRule="auto"/>
        <w:rPr>
          <w:rFonts w:ascii="Times New Roman" w:eastAsia="Calibri" w:hAnsi="Times New Roman" w:cs="Times New Roman"/>
          <w:b/>
          <w:sz w:val="24"/>
          <w:szCs w:val="24"/>
        </w:rPr>
      </w:pPr>
      <w:r w:rsidRPr="003A15D2">
        <w:rPr>
          <w:rFonts w:ascii="Times New Roman" w:eastAsia="Calibri" w:hAnsi="Times New Roman" w:cs="Times New Roman"/>
          <w:b/>
          <w:sz w:val="24"/>
          <w:szCs w:val="24"/>
        </w:rPr>
        <w:t>B.     Public Hearing:</w:t>
      </w:r>
    </w:p>
    <w:p w14:paraId="4D149838" w14:textId="77777777" w:rsidR="00000C4C" w:rsidRPr="003A15D2" w:rsidRDefault="00000C4C" w:rsidP="003A15D2">
      <w:pPr>
        <w:spacing w:after="0" w:line="240" w:lineRule="auto"/>
        <w:rPr>
          <w:rFonts w:ascii="Times New Roman" w:eastAsia="Calibri" w:hAnsi="Times New Roman" w:cs="Times New Roman"/>
          <w:b/>
          <w:sz w:val="24"/>
          <w:szCs w:val="24"/>
        </w:rPr>
      </w:pPr>
    </w:p>
    <w:p w14:paraId="56FD010A" w14:textId="77777777" w:rsidR="003A15D2" w:rsidRPr="003A15D2" w:rsidRDefault="003A15D2" w:rsidP="003A15D2">
      <w:pPr>
        <w:spacing w:after="0" w:line="240" w:lineRule="auto"/>
        <w:ind w:left="1094" w:hanging="547"/>
        <w:rPr>
          <w:rFonts w:ascii="Times New Roman" w:eastAsia="Calibri" w:hAnsi="Times New Roman" w:cs="Times New Roman"/>
          <w:sz w:val="24"/>
          <w:szCs w:val="24"/>
        </w:rPr>
      </w:pPr>
      <w:bookmarkStart w:id="5" w:name="appIS4b412e7550aa449d997e842232e0923f"/>
      <w:r w:rsidRPr="003A15D2">
        <w:rPr>
          <w:rFonts w:ascii="Times New Roman" w:eastAsia="Calibri" w:hAnsi="Times New Roman" w:cs="Times New Roman"/>
          <w:sz w:val="24"/>
          <w:szCs w:val="24"/>
        </w:rPr>
        <w:t>1.</w:t>
      </w:r>
      <w:bookmarkEnd w:id="5"/>
      <w:r w:rsidRPr="003A15D2">
        <w:rPr>
          <w:rFonts w:ascii="Times New Roman" w:eastAsia="Calibri" w:hAnsi="Times New Roman" w:cs="Times New Roman"/>
          <w:sz w:val="24"/>
          <w:szCs w:val="24"/>
        </w:rPr>
        <w:tab/>
        <w:t>Public Hearing: To hear public opinion on a recommendation regarding a request by Hard Sun V, Inc. to amend the current PD (Planned Development) zoning designation for the property legally described as TLC Subdivision Block A Lot 1-A, a 0.910-acre tract located in the J.W. Simmons Survey A-1163, Town of Hickory Creek, Denton County, Texas. The property is located at the Northwest corner of Turbeville Road and South Stemmons Freeway.</w:t>
      </w:r>
    </w:p>
    <w:p w14:paraId="4022E21B" w14:textId="77777777" w:rsidR="003A15D2" w:rsidRPr="003A15D2" w:rsidRDefault="003A15D2" w:rsidP="003A15D2">
      <w:pPr>
        <w:spacing w:after="0" w:line="240" w:lineRule="auto"/>
        <w:rPr>
          <w:rFonts w:ascii="Times New Roman" w:eastAsia="Calibri" w:hAnsi="Times New Roman" w:cs="Times New Roman"/>
          <w:b/>
          <w:sz w:val="24"/>
          <w:szCs w:val="24"/>
        </w:rPr>
      </w:pPr>
    </w:p>
    <w:p w14:paraId="15490BB7" w14:textId="2A20755C" w:rsidR="003A15D2" w:rsidRDefault="003A15D2" w:rsidP="003A15D2">
      <w:pPr>
        <w:spacing w:after="0" w:line="240" w:lineRule="auto"/>
        <w:rPr>
          <w:rFonts w:ascii="Times New Roman" w:eastAsia="Calibri" w:hAnsi="Times New Roman" w:cs="Times New Roman"/>
          <w:b/>
          <w:sz w:val="24"/>
          <w:szCs w:val="24"/>
        </w:rPr>
      </w:pPr>
      <w:r w:rsidRPr="003A15D2">
        <w:rPr>
          <w:rFonts w:ascii="Times New Roman" w:eastAsia="Calibri" w:hAnsi="Times New Roman" w:cs="Times New Roman"/>
          <w:b/>
          <w:sz w:val="24"/>
          <w:szCs w:val="24"/>
        </w:rPr>
        <w:t>C.     Consent Agenda Items:</w:t>
      </w:r>
    </w:p>
    <w:p w14:paraId="3A431C2B" w14:textId="77777777" w:rsidR="00000C4C" w:rsidRPr="003A15D2" w:rsidRDefault="00000C4C" w:rsidP="003A15D2">
      <w:pPr>
        <w:spacing w:after="0" w:line="240" w:lineRule="auto"/>
        <w:rPr>
          <w:rFonts w:ascii="Times New Roman" w:eastAsia="Calibri" w:hAnsi="Times New Roman" w:cs="Times New Roman"/>
          <w:b/>
          <w:sz w:val="24"/>
          <w:szCs w:val="24"/>
        </w:rPr>
      </w:pPr>
    </w:p>
    <w:p w14:paraId="3ACB1C6C" w14:textId="77777777" w:rsidR="003A15D2" w:rsidRPr="003A15D2" w:rsidRDefault="003A15D2" w:rsidP="003A15D2">
      <w:pPr>
        <w:spacing w:after="0" w:line="240" w:lineRule="auto"/>
        <w:ind w:left="1094" w:hanging="547"/>
        <w:rPr>
          <w:rFonts w:ascii="Times New Roman" w:eastAsia="Calibri" w:hAnsi="Times New Roman" w:cs="Times New Roman"/>
          <w:sz w:val="24"/>
          <w:szCs w:val="24"/>
        </w:rPr>
      </w:pPr>
      <w:bookmarkStart w:id="6" w:name="appISe8f09804eed24af4a977156aeae7df9d"/>
      <w:r w:rsidRPr="003A15D2">
        <w:rPr>
          <w:rFonts w:ascii="Times New Roman" w:eastAsia="Calibri" w:hAnsi="Times New Roman" w:cs="Times New Roman"/>
          <w:sz w:val="24"/>
          <w:szCs w:val="24"/>
        </w:rPr>
        <w:t>1.</w:t>
      </w:r>
      <w:bookmarkEnd w:id="6"/>
      <w:r w:rsidRPr="003A15D2">
        <w:rPr>
          <w:rFonts w:ascii="Times New Roman" w:eastAsia="Calibri" w:hAnsi="Times New Roman" w:cs="Times New Roman"/>
          <w:sz w:val="24"/>
          <w:szCs w:val="24"/>
        </w:rPr>
        <w:tab/>
        <w:t>October 2018 Council Meeting Minutes</w:t>
      </w:r>
    </w:p>
    <w:p w14:paraId="0DD1079A" w14:textId="77777777" w:rsidR="003A15D2" w:rsidRPr="003A15D2" w:rsidRDefault="003A15D2" w:rsidP="003A15D2">
      <w:pPr>
        <w:spacing w:after="0" w:line="240" w:lineRule="auto"/>
        <w:ind w:left="1094" w:hanging="547"/>
        <w:rPr>
          <w:rFonts w:ascii="Times New Roman" w:eastAsia="Calibri" w:hAnsi="Times New Roman" w:cs="Times New Roman"/>
          <w:sz w:val="24"/>
          <w:szCs w:val="24"/>
        </w:rPr>
      </w:pPr>
      <w:bookmarkStart w:id="7" w:name="appISb0d4de1e173d47a08ca1040ab22e5ba2"/>
      <w:r w:rsidRPr="003A15D2">
        <w:rPr>
          <w:rFonts w:ascii="Times New Roman" w:eastAsia="Calibri" w:hAnsi="Times New Roman" w:cs="Times New Roman"/>
          <w:sz w:val="24"/>
          <w:szCs w:val="24"/>
        </w:rPr>
        <w:lastRenderedPageBreak/>
        <w:t>2.</w:t>
      </w:r>
      <w:bookmarkEnd w:id="7"/>
      <w:r w:rsidRPr="003A15D2">
        <w:rPr>
          <w:rFonts w:ascii="Times New Roman" w:eastAsia="Calibri" w:hAnsi="Times New Roman" w:cs="Times New Roman"/>
          <w:sz w:val="24"/>
          <w:szCs w:val="24"/>
        </w:rPr>
        <w:tab/>
        <w:t>October 2018 Financial Statements</w:t>
      </w:r>
    </w:p>
    <w:p w14:paraId="706A89A9" w14:textId="77777777" w:rsidR="003A15D2" w:rsidRPr="003A15D2" w:rsidRDefault="003A15D2" w:rsidP="003A15D2">
      <w:pPr>
        <w:spacing w:after="0" w:line="240" w:lineRule="auto"/>
        <w:ind w:left="1094" w:hanging="547"/>
        <w:rPr>
          <w:rFonts w:ascii="Times New Roman" w:eastAsia="Calibri" w:hAnsi="Times New Roman" w:cs="Times New Roman"/>
          <w:sz w:val="24"/>
          <w:szCs w:val="24"/>
        </w:rPr>
      </w:pPr>
      <w:bookmarkStart w:id="8" w:name="appIS67f699a342a54cf991254fb705340287"/>
      <w:r w:rsidRPr="003A15D2">
        <w:rPr>
          <w:rFonts w:ascii="Times New Roman" w:eastAsia="Calibri" w:hAnsi="Times New Roman" w:cs="Times New Roman"/>
          <w:sz w:val="24"/>
          <w:szCs w:val="24"/>
        </w:rPr>
        <w:t>3.</w:t>
      </w:r>
      <w:bookmarkEnd w:id="8"/>
      <w:r w:rsidRPr="003A15D2">
        <w:rPr>
          <w:rFonts w:ascii="Times New Roman" w:eastAsia="Calibri" w:hAnsi="Times New Roman" w:cs="Times New Roman"/>
          <w:sz w:val="24"/>
          <w:szCs w:val="24"/>
        </w:rPr>
        <w:tab/>
        <w:t xml:space="preserve">Consider and act on approving the calculation of cost adjustments pursuant to the agreement for solid waste services between the Town of Hickory Creek and Waste Management.  </w:t>
      </w:r>
    </w:p>
    <w:p w14:paraId="40BB8F6D" w14:textId="77777777" w:rsidR="003A15D2" w:rsidRPr="003A15D2" w:rsidRDefault="003A15D2" w:rsidP="003A15D2">
      <w:pPr>
        <w:spacing w:after="0" w:line="240" w:lineRule="auto"/>
        <w:ind w:left="1094" w:hanging="547"/>
        <w:rPr>
          <w:rFonts w:ascii="Times New Roman" w:eastAsia="Calibri" w:hAnsi="Times New Roman" w:cs="Times New Roman"/>
          <w:sz w:val="24"/>
          <w:szCs w:val="24"/>
        </w:rPr>
      </w:pPr>
      <w:bookmarkStart w:id="9" w:name="appIS165234b247634dc8986536f46b140ea3"/>
      <w:r w:rsidRPr="003A15D2">
        <w:rPr>
          <w:rFonts w:ascii="Times New Roman" w:eastAsia="Calibri" w:hAnsi="Times New Roman" w:cs="Times New Roman"/>
          <w:sz w:val="24"/>
          <w:szCs w:val="24"/>
        </w:rPr>
        <w:t>4.</w:t>
      </w:r>
      <w:bookmarkEnd w:id="9"/>
      <w:r w:rsidRPr="003A15D2">
        <w:rPr>
          <w:rFonts w:ascii="Times New Roman" w:eastAsia="Calibri" w:hAnsi="Times New Roman" w:cs="Times New Roman"/>
          <w:sz w:val="24"/>
          <w:szCs w:val="24"/>
        </w:rPr>
        <w:tab/>
        <w:t>Consider and act on permit application from Wal-Mart, 1035 Hickory Creek Blvd., Hickory Creek, Texas 75065, for temporary storage containers for seasonal merchandise.</w:t>
      </w:r>
    </w:p>
    <w:p w14:paraId="7A7247A8" w14:textId="77777777" w:rsidR="003A15D2" w:rsidRPr="003A15D2" w:rsidRDefault="003A15D2" w:rsidP="003A15D2">
      <w:pPr>
        <w:spacing w:after="0" w:line="240" w:lineRule="auto"/>
        <w:rPr>
          <w:rFonts w:ascii="Times New Roman" w:eastAsia="Calibri" w:hAnsi="Times New Roman" w:cs="Times New Roman"/>
          <w:b/>
          <w:sz w:val="24"/>
          <w:szCs w:val="24"/>
        </w:rPr>
      </w:pPr>
    </w:p>
    <w:p w14:paraId="0D33E6DB" w14:textId="77777777" w:rsidR="003A15D2" w:rsidRPr="003A15D2" w:rsidRDefault="003A15D2" w:rsidP="003A15D2">
      <w:pPr>
        <w:spacing w:after="0" w:line="240" w:lineRule="auto"/>
        <w:rPr>
          <w:rFonts w:ascii="Times New Roman" w:eastAsia="Calibri" w:hAnsi="Times New Roman" w:cs="Times New Roman"/>
          <w:b/>
          <w:sz w:val="24"/>
          <w:szCs w:val="24"/>
        </w:rPr>
      </w:pPr>
      <w:r w:rsidRPr="003A15D2">
        <w:rPr>
          <w:rFonts w:ascii="Times New Roman" w:eastAsia="Calibri" w:hAnsi="Times New Roman" w:cs="Times New Roman"/>
          <w:b/>
          <w:sz w:val="24"/>
          <w:szCs w:val="24"/>
        </w:rPr>
        <w:t>D.     Regular Agenda Items:</w:t>
      </w:r>
    </w:p>
    <w:p w14:paraId="3938D749" w14:textId="77777777" w:rsidR="003A15D2" w:rsidRPr="003A15D2" w:rsidRDefault="003A15D2" w:rsidP="003A15D2">
      <w:pPr>
        <w:spacing w:after="0" w:line="240" w:lineRule="auto"/>
        <w:ind w:left="1094" w:hanging="547"/>
        <w:rPr>
          <w:rFonts w:ascii="Times New Roman" w:eastAsia="Calibri" w:hAnsi="Times New Roman" w:cs="Times New Roman"/>
          <w:sz w:val="24"/>
          <w:szCs w:val="24"/>
        </w:rPr>
      </w:pPr>
      <w:bookmarkStart w:id="10" w:name="appIS85a8facd9d5a41f586c2e394a85e6380"/>
      <w:r w:rsidRPr="003A15D2">
        <w:rPr>
          <w:rFonts w:ascii="Times New Roman" w:eastAsia="Calibri" w:hAnsi="Times New Roman" w:cs="Times New Roman"/>
          <w:sz w:val="24"/>
          <w:szCs w:val="24"/>
        </w:rPr>
        <w:t>1.</w:t>
      </w:r>
      <w:bookmarkEnd w:id="10"/>
      <w:r w:rsidRPr="003A15D2">
        <w:rPr>
          <w:rFonts w:ascii="Times New Roman" w:eastAsia="Calibri" w:hAnsi="Times New Roman" w:cs="Times New Roman"/>
          <w:sz w:val="24"/>
          <w:szCs w:val="24"/>
        </w:rPr>
        <w:tab/>
        <w:t>Interview applicants for various boards and commissions.</w:t>
      </w:r>
    </w:p>
    <w:p w14:paraId="27B68B71" w14:textId="77777777" w:rsidR="003A15D2" w:rsidRPr="003A15D2" w:rsidRDefault="003A15D2" w:rsidP="003A15D2">
      <w:pPr>
        <w:spacing w:after="0" w:line="240" w:lineRule="auto"/>
        <w:ind w:left="1094" w:hanging="547"/>
        <w:rPr>
          <w:rFonts w:ascii="Times New Roman" w:eastAsia="Calibri" w:hAnsi="Times New Roman" w:cs="Times New Roman"/>
          <w:sz w:val="24"/>
          <w:szCs w:val="24"/>
        </w:rPr>
      </w:pPr>
      <w:bookmarkStart w:id="11" w:name="appISa9a8935b836f4ebebcf4ba42ee1f77b9"/>
      <w:r w:rsidRPr="003A15D2">
        <w:rPr>
          <w:rFonts w:ascii="Times New Roman" w:eastAsia="Calibri" w:hAnsi="Times New Roman" w:cs="Times New Roman"/>
          <w:sz w:val="24"/>
          <w:szCs w:val="24"/>
        </w:rPr>
        <w:t>2.</w:t>
      </w:r>
      <w:bookmarkEnd w:id="11"/>
      <w:r w:rsidRPr="003A15D2">
        <w:rPr>
          <w:rFonts w:ascii="Times New Roman" w:eastAsia="Calibri" w:hAnsi="Times New Roman" w:cs="Times New Roman"/>
          <w:sz w:val="24"/>
          <w:szCs w:val="24"/>
        </w:rPr>
        <w:tab/>
        <w:t>Consider and act on an appointment to the Board of Adjustments.</w:t>
      </w:r>
    </w:p>
    <w:p w14:paraId="2C5B1196" w14:textId="77777777" w:rsidR="003A15D2" w:rsidRPr="003A15D2" w:rsidRDefault="003A15D2" w:rsidP="003A15D2">
      <w:pPr>
        <w:spacing w:after="0" w:line="240" w:lineRule="auto"/>
        <w:ind w:left="1094" w:hanging="547"/>
        <w:rPr>
          <w:rFonts w:ascii="Times New Roman" w:eastAsia="Calibri" w:hAnsi="Times New Roman" w:cs="Times New Roman"/>
          <w:sz w:val="24"/>
          <w:szCs w:val="24"/>
        </w:rPr>
      </w:pPr>
      <w:bookmarkStart w:id="12" w:name="appIS21d64ff6bce14e01812c4d0565af6ee8"/>
      <w:r w:rsidRPr="003A15D2">
        <w:rPr>
          <w:rFonts w:ascii="Times New Roman" w:eastAsia="Calibri" w:hAnsi="Times New Roman" w:cs="Times New Roman"/>
          <w:sz w:val="24"/>
          <w:szCs w:val="24"/>
        </w:rPr>
        <w:t>3.</w:t>
      </w:r>
      <w:bookmarkEnd w:id="12"/>
      <w:r w:rsidRPr="003A15D2">
        <w:rPr>
          <w:rFonts w:ascii="Times New Roman" w:eastAsia="Calibri" w:hAnsi="Times New Roman" w:cs="Times New Roman"/>
          <w:sz w:val="24"/>
          <w:szCs w:val="24"/>
        </w:rPr>
        <w:tab/>
        <w:t>Consider and act on an appointment to the Parks and Recreation Board.</w:t>
      </w:r>
    </w:p>
    <w:p w14:paraId="3144A473" w14:textId="10D87303" w:rsidR="003A15D2" w:rsidRPr="003A15D2" w:rsidRDefault="003A15D2" w:rsidP="00000C4C">
      <w:pPr>
        <w:spacing w:after="0" w:line="240" w:lineRule="auto"/>
        <w:ind w:left="1094" w:hanging="547"/>
        <w:jc w:val="both"/>
        <w:rPr>
          <w:rFonts w:ascii="Times New Roman" w:eastAsia="Calibri" w:hAnsi="Times New Roman" w:cs="Times New Roman"/>
          <w:sz w:val="24"/>
          <w:szCs w:val="24"/>
        </w:rPr>
      </w:pPr>
      <w:bookmarkStart w:id="13" w:name="appIScae10c7d493441cdb24ee61bb93141e9"/>
      <w:r w:rsidRPr="003A15D2">
        <w:rPr>
          <w:rFonts w:ascii="Times New Roman" w:eastAsia="Calibri" w:hAnsi="Times New Roman" w:cs="Times New Roman"/>
          <w:sz w:val="24"/>
          <w:szCs w:val="24"/>
        </w:rPr>
        <w:t>4.</w:t>
      </w:r>
      <w:bookmarkEnd w:id="13"/>
      <w:r w:rsidRPr="003A15D2">
        <w:rPr>
          <w:rFonts w:ascii="Times New Roman" w:eastAsia="Calibri" w:hAnsi="Times New Roman" w:cs="Times New Roman"/>
          <w:sz w:val="24"/>
          <w:szCs w:val="24"/>
        </w:rPr>
        <w:tab/>
        <w:t>Consider and act on a final plat of Lots 1 and 2, Block A, the Beciri Addition, being 2.01 acres in the H.H. Swisher Survey, Abstract Number 1220 in the Extraterritorial Jurisdiction of the Town of Hickory Creek, Denton County, Texas. </w:t>
      </w:r>
    </w:p>
    <w:p w14:paraId="370C4189" w14:textId="77777777" w:rsidR="003A15D2" w:rsidRPr="003A15D2" w:rsidRDefault="003A15D2" w:rsidP="003A15D2">
      <w:pPr>
        <w:spacing w:after="0" w:line="240" w:lineRule="auto"/>
        <w:ind w:left="1094" w:hanging="547"/>
        <w:jc w:val="both"/>
        <w:rPr>
          <w:rFonts w:ascii="Times New Roman" w:eastAsia="Calibri" w:hAnsi="Times New Roman" w:cs="Times New Roman"/>
          <w:sz w:val="24"/>
          <w:szCs w:val="24"/>
        </w:rPr>
      </w:pPr>
      <w:bookmarkStart w:id="14" w:name="appISb5748ab017e842a79f8b97991a9811b0"/>
      <w:r w:rsidRPr="003A15D2">
        <w:rPr>
          <w:rFonts w:ascii="Times New Roman" w:eastAsia="Calibri" w:hAnsi="Times New Roman" w:cs="Times New Roman"/>
          <w:sz w:val="24"/>
          <w:szCs w:val="24"/>
        </w:rPr>
        <w:t>5.</w:t>
      </w:r>
      <w:bookmarkEnd w:id="14"/>
      <w:r w:rsidRPr="003A15D2">
        <w:rPr>
          <w:rFonts w:ascii="Times New Roman" w:eastAsia="Calibri" w:hAnsi="Times New Roman" w:cs="Times New Roman"/>
          <w:sz w:val="24"/>
          <w:szCs w:val="24"/>
        </w:rPr>
        <w:tab/>
        <w:t>Consider and act on a final plat of Lots 1 and 2, Block A of Lost Sycamore Addition, being 4.150 acres in the J. Maloney Survey A-819, Town of Hickory Creek, Denton County, Texas.</w:t>
      </w:r>
    </w:p>
    <w:p w14:paraId="37251411" w14:textId="77777777" w:rsidR="003A15D2" w:rsidRPr="003A15D2" w:rsidRDefault="003A15D2" w:rsidP="003A15D2">
      <w:pPr>
        <w:spacing w:after="0" w:line="240" w:lineRule="auto"/>
        <w:ind w:left="1094" w:hanging="547"/>
        <w:rPr>
          <w:rFonts w:ascii="Times New Roman" w:eastAsia="Calibri" w:hAnsi="Times New Roman" w:cs="Times New Roman"/>
          <w:sz w:val="24"/>
          <w:szCs w:val="24"/>
        </w:rPr>
      </w:pPr>
      <w:bookmarkStart w:id="15" w:name="appIS11c14405885e4a5b846347ee2514c8d3"/>
      <w:r w:rsidRPr="003A15D2">
        <w:rPr>
          <w:rFonts w:ascii="Times New Roman" w:eastAsia="Calibri" w:hAnsi="Times New Roman" w:cs="Times New Roman"/>
          <w:sz w:val="24"/>
          <w:szCs w:val="24"/>
        </w:rPr>
        <w:t>6.</w:t>
      </w:r>
      <w:bookmarkEnd w:id="15"/>
      <w:r w:rsidRPr="003A15D2">
        <w:rPr>
          <w:rFonts w:ascii="Times New Roman" w:eastAsia="Calibri" w:hAnsi="Times New Roman" w:cs="Times New Roman"/>
          <w:sz w:val="24"/>
          <w:szCs w:val="24"/>
        </w:rPr>
        <w:tab/>
        <w:t>Consider and act on a resolution of the Town of Hickory Creek, Texas authorizing the issuance of a water well drilling permit in the 1200 Block of Sycamore Bend Road, Hickory Creek, Texas.</w:t>
      </w:r>
    </w:p>
    <w:p w14:paraId="2C3C1772" w14:textId="5AC1028B" w:rsidR="003A15D2" w:rsidRPr="003A15D2" w:rsidRDefault="003A15D2" w:rsidP="00000C4C">
      <w:pPr>
        <w:spacing w:after="0" w:line="240" w:lineRule="auto"/>
        <w:ind w:left="1094" w:hanging="547"/>
        <w:jc w:val="both"/>
        <w:rPr>
          <w:rFonts w:ascii="Times New Roman" w:eastAsia="Calibri" w:hAnsi="Times New Roman" w:cs="Times New Roman"/>
          <w:sz w:val="24"/>
          <w:szCs w:val="24"/>
        </w:rPr>
      </w:pPr>
      <w:bookmarkStart w:id="16" w:name="appIS67ae9fc886b047dcbebdfb638fa9396e"/>
      <w:r w:rsidRPr="003A15D2">
        <w:rPr>
          <w:rFonts w:ascii="Times New Roman" w:eastAsia="Calibri" w:hAnsi="Times New Roman" w:cs="Times New Roman"/>
          <w:sz w:val="24"/>
          <w:szCs w:val="24"/>
        </w:rPr>
        <w:t>7.</w:t>
      </w:r>
      <w:bookmarkEnd w:id="16"/>
      <w:r w:rsidRPr="003A15D2">
        <w:rPr>
          <w:rFonts w:ascii="Times New Roman" w:eastAsia="Calibri" w:hAnsi="Times New Roman" w:cs="Times New Roman"/>
          <w:sz w:val="24"/>
          <w:szCs w:val="24"/>
        </w:rPr>
        <w:tab/>
        <w:t>Consider and act on an ordinance of the Town Council of the Town of Hickory Creek Texas, amending as heretofore amended, its comprehensive zoning ordinance, and amending the official zoning map of the town by amending an existing planned development adopted in Ordinance No. 2018-01-782 on a certain tract of land described as an approximately 0.910 acre of land. being more particularly described in Exhibit “A”, attached hereto and incorporated herein; providing for incorporation of premises; providing findings; providing for amendment; providing for applicable regulations; providing that the zoning map shall reflect the amended plan development zoning district designations for the subject property.  </w:t>
      </w:r>
    </w:p>
    <w:p w14:paraId="5C5BD92E" w14:textId="77777777" w:rsidR="003A15D2" w:rsidRPr="003A15D2" w:rsidRDefault="003A15D2" w:rsidP="003A15D2">
      <w:pPr>
        <w:spacing w:after="0" w:line="240" w:lineRule="auto"/>
        <w:ind w:left="1094" w:hanging="547"/>
        <w:rPr>
          <w:rFonts w:ascii="Times New Roman" w:eastAsia="Calibri" w:hAnsi="Times New Roman" w:cs="Times New Roman"/>
          <w:sz w:val="24"/>
          <w:szCs w:val="24"/>
        </w:rPr>
      </w:pPr>
      <w:bookmarkStart w:id="17" w:name="appISc21554d7189a4614adbf741cd6c3c7eb"/>
      <w:r w:rsidRPr="003A15D2">
        <w:rPr>
          <w:rFonts w:ascii="Times New Roman" w:eastAsia="Calibri" w:hAnsi="Times New Roman" w:cs="Times New Roman"/>
          <w:sz w:val="24"/>
          <w:szCs w:val="24"/>
        </w:rPr>
        <w:t>8.</w:t>
      </w:r>
      <w:bookmarkEnd w:id="17"/>
      <w:r w:rsidRPr="003A15D2">
        <w:rPr>
          <w:rFonts w:ascii="Times New Roman" w:eastAsia="Calibri" w:hAnsi="Times New Roman" w:cs="Times New Roman"/>
          <w:sz w:val="24"/>
          <w:szCs w:val="24"/>
        </w:rPr>
        <w:tab/>
        <w:t>Consider and act on an amendment to the site and landscape plan for Elm Fork Restaurant, legally described as TLC Subdivision, Lot 1, Block A, 0.910 acres in the J.W. Simmons Survey, Abstract No. 1163, Town of Hickory Creek, Denton County, Texas.</w:t>
      </w:r>
    </w:p>
    <w:p w14:paraId="106A4988" w14:textId="77777777" w:rsidR="003A15D2" w:rsidRPr="003A15D2" w:rsidRDefault="003A15D2" w:rsidP="003A15D2">
      <w:pPr>
        <w:spacing w:after="0" w:line="240" w:lineRule="auto"/>
        <w:ind w:left="1094" w:hanging="547"/>
        <w:rPr>
          <w:rFonts w:ascii="Times New Roman" w:eastAsia="Calibri" w:hAnsi="Times New Roman" w:cs="Times New Roman"/>
          <w:sz w:val="24"/>
          <w:szCs w:val="24"/>
        </w:rPr>
      </w:pPr>
      <w:bookmarkStart w:id="18" w:name="appIS6a6786d356864ecaa5afd96c11387e2d"/>
      <w:r w:rsidRPr="003A15D2">
        <w:rPr>
          <w:rFonts w:ascii="Times New Roman" w:eastAsia="Calibri" w:hAnsi="Times New Roman" w:cs="Times New Roman"/>
          <w:sz w:val="24"/>
          <w:szCs w:val="24"/>
        </w:rPr>
        <w:t>9.</w:t>
      </w:r>
      <w:bookmarkEnd w:id="18"/>
      <w:r w:rsidRPr="003A15D2">
        <w:rPr>
          <w:rFonts w:ascii="Times New Roman" w:eastAsia="Calibri" w:hAnsi="Times New Roman" w:cs="Times New Roman"/>
          <w:sz w:val="24"/>
          <w:szCs w:val="24"/>
        </w:rPr>
        <w:tab/>
        <w:t>Consider and act on a resolution authorizing the Mayor of the Town of Hickory Creek, Texas to execute an economic development agreement by and between the Town of Hickory Creek, Texas and Hard Sun V, Inc.</w:t>
      </w:r>
    </w:p>
    <w:p w14:paraId="09AE1353" w14:textId="37E5F21C" w:rsidR="003A15D2" w:rsidRPr="003A15D2" w:rsidRDefault="003A15D2" w:rsidP="00000C4C">
      <w:pPr>
        <w:spacing w:after="0" w:line="240" w:lineRule="auto"/>
        <w:ind w:left="1094" w:hanging="547"/>
        <w:jc w:val="both"/>
        <w:rPr>
          <w:rFonts w:ascii="Times New Roman" w:eastAsia="Calibri" w:hAnsi="Times New Roman" w:cs="Times New Roman"/>
          <w:sz w:val="24"/>
          <w:szCs w:val="24"/>
        </w:rPr>
      </w:pPr>
      <w:bookmarkStart w:id="19" w:name="appIS3e9799acccf64ce9a88569a76735e02b"/>
      <w:r w:rsidRPr="003A15D2">
        <w:rPr>
          <w:rFonts w:ascii="Times New Roman" w:eastAsia="Calibri" w:hAnsi="Times New Roman" w:cs="Times New Roman"/>
          <w:sz w:val="24"/>
          <w:szCs w:val="24"/>
        </w:rPr>
        <w:t>10.</w:t>
      </w:r>
      <w:bookmarkEnd w:id="19"/>
      <w:r w:rsidRPr="003A15D2">
        <w:rPr>
          <w:rFonts w:ascii="Times New Roman" w:eastAsia="Calibri" w:hAnsi="Times New Roman" w:cs="Times New Roman"/>
          <w:sz w:val="24"/>
          <w:szCs w:val="24"/>
        </w:rPr>
        <w:tab/>
        <w:t>Consider and act on a final plat for Hickory Creek Crossing, Block A Lots 1 - 36, 36X-HOA, 37 - 38, 38X-HOA, 39 - 45; Block B Lots 1 - 9; Block C Lots 1 - 36; being 19.207 acres in the S.O. McCarroll Survey, Abstract No. 958, Town of Hickory Creek, Denton County, Texas.  </w:t>
      </w:r>
    </w:p>
    <w:p w14:paraId="27E7038A" w14:textId="77777777" w:rsidR="003A15D2" w:rsidRPr="003A15D2" w:rsidRDefault="003A15D2" w:rsidP="003A15D2">
      <w:pPr>
        <w:spacing w:after="0" w:line="240" w:lineRule="auto"/>
        <w:ind w:left="1094" w:hanging="547"/>
        <w:jc w:val="both"/>
        <w:rPr>
          <w:rFonts w:ascii="Times New Roman" w:eastAsia="Calibri" w:hAnsi="Times New Roman" w:cs="Times New Roman"/>
          <w:sz w:val="24"/>
          <w:szCs w:val="24"/>
        </w:rPr>
      </w:pPr>
      <w:bookmarkStart w:id="20" w:name="appISba76b12de2104ea396ca3d18991e60d5"/>
      <w:r w:rsidRPr="003A15D2">
        <w:rPr>
          <w:rFonts w:ascii="Times New Roman" w:eastAsia="Calibri" w:hAnsi="Times New Roman" w:cs="Times New Roman"/>
          <w:sz w:val="24"/>
          <w:szCs w:val="24"/>
        </w:rPr>
        <w:t>11.</w:t>
      </w:r>
      <w:bookmarkEnd w:id="20"/>
      <w:r w:rsidRPr="003A15D2">
        <w:rPr>
          <w:rFonts w:ascii="Times New Roman" w:eastAsia="Calibri" w:hAnsi="Times New Roman" w:cs="Times New Roman"/>
          <w:sz w:val="24"/>
          <w:szCs w:val="24"/>
        </w:rPr>
        <w:tab/>
        <w:t>Consider and act on a site and landscape plan for Hickory Creek Crossing, Block A Lots 1 - 36, 36X-HOA, 37 - 38, 38X-HOA, 39 - 45; Block B Lots 1 - 9; Block C Lots 1 - 36; being 19.207 acres in the S.O. McCarroll Survey, Abstract No. 958, Town of Hickory Creek, Denton County, Texas.</w:t>
      </w:r>
    </w:p>
    <w:p w14:paraId="647F91DC" w14:textId="77777777" w:rsidR="003A15D2" w:rsidRPr="003A15D2" w:rsidRDefault="003A15D2" w:rsidP="003A15D2">
      <w:pPr>
        <w:spacing w:after="0" w:line="240" w:lineRule="auto"/>
        <w:ind w:left="1094"/>
        <w:rPr>
          <w:rFonts w:ascii="Times New Roman" w:eastAsia="Calibri" w:hAnsi="Times New Roman" w:cs="Times New Roman"/>
          <w:sz w:val="24"/>
          <w:szCs w:val="24"/>
        </w:rPr>
      </w:pPr>
      <w:r w:rsidRPr="003A15D2">
        <w:rPr>
          <w:rFonts w:ascii="Times New Roman" w:eastAsia="Calibri" w:hAnsi="Times New Roman" w:cs="Times New Roman"/>
          <w:sz w:val="24"/>
          <w:szCs w:val="24"/>
        </w:rPr>
        <w:t> </w:t>
      </w:r>
    </w:p>
    <w:p w14:paraId="487561D1" w14:textId="77777777" w:rsidR="003A15D2" w:rsidRPr="003A15D2" w:rsidRDefault="003A15D2" w:rsidP="003A15D2">
      <w:pPr>
        <w:spacing w:after="0" w:line="240" w:lineRule="auto"/>
        <w:ind w:left="1094" w:hanging="547"/>
        <w:rPr>
          <w:rFonts w:ascii="Times New Roman" w:eastAsia="Calibri" w:hAnsi="Times New Roman" w:cs="Times New Roman"/>
          <w:sz w:val="24"/>
          <w:szCs w:val="24"/>
        </w:rPr>
      </w:pPr>
      <w:bookmarkStart w:id="21" w:name="appIS0a85abe08d3c4f79931d0dff8c4f14dd"/>
      <w:r w:rsidRPr="003A15D2">
        <w:rPr>
          <w:rFonts w:ascii="Times New Roman" w:eastAsia="Calibri" w:hAnsi="Times New Roman" w:cs="Times New Roman"/>
          <w:sz w:val="24"/>
          <w:szCs w:val="24"/>
        </w:rPr>
        <w:lastRenderedPageBreak/>
        <w:t>12.</w:t>
      </w:r>
      <w:bookmarkEnd w:id="21"/>
      <w:r w:rsidRPr="003A15D2">
        <w:rPr>
          <w:rFonts w:ascii="Times New Roman" w:eastAsia="Calibri" w:hAnsi="Times New Roman" w:cs="Times New Roman"/>
          <w:sz w:val="24"/>
          <w:szCs w:val="24"/>
        </w:rPr>
        <w:tab/>
        <w:t>Consider and act on allocating funds for an erosion repair in the town's easement located on Eagle Mountain Drive.</w:t>
      </w:r>
    </w:p>
    <w:p w14:paraId="31B87EE8" w14:textId="77777777" w:rsidR="003A15D2" w:rsidRPr="003A15D2" w:rsidRDefault="003A15D2" w:rsidP="003A15D2">
      <w:pPr>
        <w:spacing w:after="0" w:line="240" w:lineRule="auto"/>
        <w:ind w:left="1094" w:hanging="547"/>
        <w:rPr>
          <w:rFonts w:ascii="Times New Roman" w:eastAsia="Calibri" w:hAnsi="Times New Roman" w:cs="Times New Roman"/>
          <w:sz w:val="24"/>
          <w:szCs w:val="24"/>
        </w:rPr>
      </w:pPr>
      <w:bookmarkStart w:id="22" w:name="appIS021a18886f0445bbaa7efbb6abacdef0"/>
      <w:r w:rsidRPr="003A15D2">
        <w:rPr>
          <w:rFonts w:ascii="Times New Roman" w:eastAsia="Calibri" w:hAnsi="Times New Roman" w:cs="Times New Roman"/>
          <w:sz w:val="24"/>
          <w:szCs w:val="24"/>
        </w:rPr>
        <w:t>13.</w:t>
      </w:r>
      <w:bookmarkEnd w:id="22"/>
      <w:r w:rsidRPr="003A15D2">
        <w:rPr>
          <w:rFonts w:ascii="Times New Roman" w:eastAsia="Calibri" w:hAnsi="Times New Roman" w:cs="Times New Roman"/>
          <w:sz w:val="24"/>
          <w:szCs w:val="24"/>
        </w:rPr>
        <w:tab/>
        <w:t>Consider and act on bids submitted for Point Vista Road Phase 2 Reconstruction.</w:t>
      </w:r>
    </w:p>
    <w:p w14:paraId="4BA0FB3F" w14:textId="77777777" w:rsidR="003A15D2" w:rsidRPr="003A15D2" w:rsidRDefault="003A15D2" w:rsidP="003A15D2">
      <w:pPr>
        <w:spacing w:after="0" w:line="240" w:lineRule="auto"/>
        <w:ind w:left="1094" w:hanging="547"/>
        <w:rPr>
          <w:rFonts w:ascii="Times New Roman" w:eastAsia="Calibri" w:hAnsi="Times New Roman" w:cs="Times New Roman"/>
          <w:sz w:val="24"/>
          <w:szCs w:val="24"/>
        </w:rPr>
      </w:pPr>
      <w:bookmarkStart w:id="23" w:name="appIS25aefca765524d36b5c073e1b9b6ac9d"/>
      <w:r w:rsidRPr="003A15D2">
        <w:rPr>
          <w:rFonts w:ascii="Times New Roman" w:eastAsia="Calibri" w:hAnsi="Times New Roman" w:cs="Times New Roman"/>
          <w:sz w:val="24"/>
          <w:szCs w:val="24"/>
        </w:rPr>
        <w:t>14.</w:t>
      </w:r>
      <w:bookmarkEnd w:id="23"/>
      <w:r w:rsidRPr="003A15D2">
        <w:rPr>
          <w:rFonts w:ascii="Times New Roman" w:eastAsia="Calibri" w:hAnsi="Times New Roman" w:cs="Times New Roman"/>
          <w:sz w:val="24"/>
          <w:szCs w:val="24"/>
        </w:rPr>
        <w:tab/>
        <w:t>Discussion regarding the addition of a Mixed-Use Zoning Designation to Chapter 14 of the Code of Ordinances.</w:t>
      </w:r>
    </w:p>
    <w:p w14:paraId="6106798E" w14:textId="77777777" w:rsidR="003A15D2" w:rsidRPr="003A15D2" w:rsidRDefault="003A15D2" w:rsidP="003A15D2">
      <w:pPr>
        <w:spacing w:after="0" w:line="240" w:lineRule="auto"/>
        <w:ind w:left="1094" w:hanging="547"/>
        <w:rPr>
          <w:rFonts w:ascii="Times New Roman" w:eastAsia="Calibri" w:hAnsi="Times New Roman" w:cs="Times New Roman"/>
          <w:sz w:val="24"/>
          <w:szCs w:val="24"/>
        </w:rPr>
      </w:pPr>
      <w:bookmarkStart w:id="24" w:name="appIS911ae4a13c4e40359b0cf498d50c7435"/>
      <w:r w:rsidRPr="003A15D2">
        <w:rPr>
          <w:rFonts w:ascii="Times New Roman" w:eastAsia="Calibri" w:hAnsi="Times New Roman" w:cs="Times New Roman"/>
          <w:sz w:val="24"/>
          <w:szCs w:val="24"/>
        </w:rPr>
        <w:t>15.</w:t>
      </w:r>
      <w:bookmarkEnd w:id="24"/>
      <w:r w:rsidRPr="003A15D2">
        <w:rPr>
          <w:rFonts w:ascii="Times New Roman" w:eastAsia="Calibri" w:hAnsi="Times New Roman" w:cs="Times New Roman"/>
          <w:sz w:val="24"/>
          <w:szCs w:val="24"/>
        </w:rPr>
        <w:tab/>
        <w:t xml:space="preserve">Consider and act on allocating funds for gateway monument signage. </w:t>
      </w:r>
    </w:p>
    <w:p w14:paraId="6CC01902" w14:textId="77777777" w:rsidR="003A15D2" w:rsidRPr="003A15D2" w:rsidRDefault="003A15D2" w:rsidP="003A15D2">
      <w:pPr>
        <w:spacing w:after="0" w:line="240" w:lineRule="auto"/>
        <w:ind w:left="1094" w:hanging="547"/>
        <w:rPr>
          <w:rFonts w:ascii="Times New Roman" w:eastAsia="Calibri" w:hAnsi="Times New Roman" w:cs="Times New Roman"/>
          <w:sz w:val="24"/>
          <w:szCs w:val="24"/>
        </w:rPr>
      </w:pPr>
      <w:bookmarkStart w:id="25" w:name="appISb29cfd51fea841e19177dd96bf8d8371"/>
      <w:r w:rsidRPr="003A15D2">
        <w:rPr>
          <w:rFonts w:ascii="Times New Roman" w:eastAsia="Calibri" w:hAnsi="Times New Roman" w:cs="Times New Roman"/>
          <w:sz w:val="24"/>
          <w:szCs w:val="24"/>
        </w:rPr>
        <w:t>16.</w:t>
      </w:r>
      <w:bookmarkEnd w:id="25"/>
      <w:r w:rsidRPr="003A15D2">
        <w:rPr>
          <w:rFonts w:ascii="Times New Roman" w:eastAsia="Calibri" w:hAnsi="Times New Roman" w:cs="Times New Roman"/>
          <w:sz w:val="24"/>
          <w:szCs w:val="24"/>
        </w:rPr>
        <w:tab/>
        <w:t>Consider and act on allocating funds for signage to be located at the entrances of Royal Oaks and Harbor Grove subdivisions.</w:t>
      </w:r>
    </w:p>
    <w:p w14:paraId="53FEB201" w14:textId="77777777" w:rsidR="003A15D2" w:rsidRPr="003A15D2" w:rsidRDefault="003A15D2" w:rsidP="003A15D2">
      <w:pPr>
        <w:spacing w:after="0" w:line="240" w:lineRule="auto"/>
        <w:ind w:left="1094" w:hanging="547"/>
        <w:rPr>
          <w:rFonts w:ascii="Times New Roman" w:eastAsia="Calibri" w:hAnsi="Times New Roman" w:cs="Times New Roman"/>
          <w:sz w:val="24"/>
          <w:szCs w:val="24"/>
        </w:rPr>
      </w:pPr>
      <w:bookmarkStart w:id="26" w:name="appIS1101290ebcee4a7e8c6a9b1144cd41f6"/>
      <w:r w:rsidRPr="003A15D2">
        <w:rPr>
          <w:rFonts w:ascii="Times New Roman" w:eastAsia="Calibri" w:hAnsi="Times New Roman" w:cs="Times New Roman"/>
          <w:sz w:val="24"/>
          <w:szCs w:val="24"/>
        </w:rPr>
        <w:t>17.</w:t>
      </w:r>
      <w:bookmarkEnd w:id="26"/>
      <w:r w:rsidRPr="003A15D2">
        <w:rPr>
          <w:rFonts w:ascii="Times New Roman" w:eastAsia="Calibri" w:hAnsi="Times New Roman" w:cs="Times New Roman"/>
          <w:sz w:val="24"/>
          <w:szCs w:val="24"/>
        </w:rPr>
        <w:tab/>
        <w:t>Discussion regarding current road and sidewalk projects.</w:t>
      </w:r>
    </w:p>
    <w:p w14:paraId="782E7E8D" w14:textId="77777777" w:rsidR="003A15D2" w:rsidRPr="003A15D2" w:rsidRDefault="003A15D2" w:rsidP="003A15D2">
      <w:pPr>
        <w:spacing w:after="0" w:line="240" w:lineRule="auto"/>
        <w:ind w:left="547"/>
        <w:rPr>
          <w:rFonts w:ascii="Times New Roman" w:eastAsia="Calibri" w:hAnsi="Times New Roman" w:cs="Times New Roman"/>
          <w:b/>
          <w:sz w:val="24"/>
          <w:szCs w:val="24"/>
        </w:rPr>
      </w:pPr>
    </w:p>
    <w:p w14:paraId="2AB9D0F3" w14:textId="77777777" w:rsidR="003A15D2" w:rsidRPr="003A15D2" w:rsidRDefault="003A15D2" w:rsidP="003A15D2">
      <w:pPr>
        <w:spacing w:after="0" w:line="240" w:lineRule="auto"/>
        <w:ind w:left="547" w:hanging="540"/>
        <w:rPr>
          <w:rFonts w:ascii="Times New Roman" w:eastAsia="Calibri" w:hAnsi="Times New Roman" w:cs="Times New Roman"/>
          <w:sz w:val="24"/>
          <w:szCs w:val="24"/>
        </w:rPr>
      </w:pPr>
      <w:r w:rsidRPr="003A15D2">
        <w:rPr>
          <w:rFonts w:ascii="Times New Roman" w:eastAsia="Calibri" w:hAnsi="Times New Roman" w:cs="Times New Roman"/>
          <w:b/>
          <w:sz w:val="24"/>
          <w:szCs w:val="24"/>
        </w:rPr>
        <w:t>E.</w:t>
      </w:r>
      <w:r w:rsidRPr="003A15D2">
        <w:rPr>
          <w:rFonts w:ascii="Times New Roman" w:eastAsia="Calibri" w:hAnsi="Times New Roman" w:cs="Times New Roman"/>
          <w:b/>
          <w:sz w:val="24"/>
          <w:szCs w:val="24"/>
        </w:rPr>
        <w:tab/>
        <w:t xml:space="preserve">Executive Session: </w:t>
      </w:r>
      <w:r w:rsidRPr="003A15D2">
        <w:rPr>
          <w:rFonts w:ascii="Times New Roman" w:eastAsia="Calibri" w:hAnsi="Times New Roman" w:cs="Times New Roman"/>
          <w:sz w:val="24"/>
          <w:szCs w:val="24"/>
        </w:rPr>
        <w:t>The Town Council will convene into executive session pursuant to Texas Government Code Section 551.071, Consultation with Attorney on matters in which the duty of the attorney to the governmental body under the Texas Disciplinary Rules of Professional Conduct of the State Bar of Texas clearly conflicts with the Texas Open Meetings Act, or on matters pertaining to pending or contemplated litigation.</w:t>
      </w:r>
    </w:p>
    <w:p w14:paraId="3591B925" w14:textId="77777777" w:rsidR="003A15D2" w:rsidRPr="003A15D2" w:rsidRDefault="003A15D2" w:rsidP="003A15D2">
      <w:pPr>
        <w:spacing w:after="0" w:line="240" w:lineRule="auto"/>
        <w:ind w:left="547"/>
        <w:rPr>
          <w:rFonts w:ascii="Times New Roman" w:eastAsia="Calibri" w:hAnsi="Times New Roman" w:cs="Times New Roman"/>
          <w:b/>
          <w:sz w:val="24"/>
          <w:szCs w:val="24"/>
        </w:rPr>
      </w:pPr>
    </w:p>
    <w:p w14:paraId="4C527B78" w14:textId="77777777" w:rsidR="003A15D2" w:rsidRPr="003A15D2" w:rsidRDefault="003A15D2" w:rsidP="003A15D2">
      <w:pPr>
        <w:spacing w:after="0" w:line="240" w:lineRule="auto"/>
        <w:ind w:left="1094" w:hanging="547"/>
        <w:rPr>
          <w:rFonts w:ascii="Times New Roman" w:eastAsia="Calibri" w:hAnsi="Times New Roman" w:cs="Times New Roman"/>
          <w:sz w:val="24"/>
          <w:szCs w:val="24"/>
        </w:rPr>
      </w:pPr>
      <w:bookmarkStart w:id="27" w:name="appISd6a736946db5496c8ecae559e7ee52cf"/>
      <w:r w:rsidRPr="003A15D2">
        <w:rPr>
          <w:rFonts w:ascii="Times New Roman" w:eastAsia="Calibri" w:hAnsi="Times New Roman" w:cs="Times New Roman"/>
          <w:sz w:val="24"/>
          <w:szCs w:val="24"/>
        </w:rPr>
        <w:t>1.</w:t>
      </w:r>
      <w:bookmarkEnd w:id="27"/>
      <w:r w:rsidRPr="003A15D2">
        <w:rPr>
          <w:rFonts w:ascii="Times New Roman" w:eastAsia="Calibri" w:hAnsi="Times New Roman" w:cs="Times New Roman"/>
          <w:sz w:val="24"/>
          <w:szCs w:val="24"/>
        </w:rPr>
        <w:tab/>
        <w:t>Discussion regarding land use restrictions and development related issues regarding the property located at legally described as A1220A H.H. Swisher, Tracts 50 and 50A (1) (PT).</w:t>
      </w:r>
    </w:p>
    <w:p w14:paraId="73B33038" w14:textId="77777777" w:rsidR="003A15D2" w:rsidRPr="003A15D2" w:rsidRDefault="003A15D2" w:rsidP="003A15D2">
      <w:pPr>
        <w:spacing w:after="0" w:line="240" w:lineRule="auto"/>
        <w:rPr>
          <w:rFonts w:ascii="Times New Roman" w:eastAsia="Calibri" w:hAnsi="Times New Roman" w:cs="Times New Roman"/>
          <w:b/>
          <w:sz w:val="24"/>
          <w:szCs w:val="24"/>
        </w:rPr>
      </w:pPr>
    </w:p>
    <w:p w14:paraId="3C4DD5F8" w14:textId="5E5D61B1" w:rsidR="003A15D2" w:rsidRDefault="003A15D2" w:rsidP="003A15D2">
      <w:pPr>
        <w:spacing w:after="0" w:line="240" w:lineRule="auto"/>
        <w:rPr>
          <w:rFonts w:ascii="Times New Roman" w:eastAsia="Calibri" w:hAnsi="Times New Roman" w:cs="Times New Roman"/>
          <w:b/>
          <w:sz w:val="24"/>
          <w:szCs w:val="24"/>
        </w:rPr>
      </w:pPr>
      <w:r w:rsidRPr="003A15D2">
        <w:rPr>
          <w:rFonts w:ascii="Times New Roman" w:eastAsia="Calibri" w:hAnsi="Times New Roman" w:cs="Times New Roman"/>
          <w:b/>
          <w:sz w:val="24"/>
          <w:szCs w:val="24"/>
        </w:rPr>
        <w:t>F.      Reconvene into Open Session:</w:t>
      </w:r>
    </w:p>
    <w:p w14:paraId="3F79B6FE" w14:textId="77777777" w:rsidR="00866253" w:rsidRPr="003A15D2" w:rsidRDefault="00866253" w:rsidP="003A15D2">
      <w:pPr>
        <w:spacing w:after="0" w:line="240" w:lineRule="auto"/>
        <w:rPr>
          <w:rFonts w:ascii="Times New Roman" w:eastAsia="Calibri" w:hAnsi="Times New Roman" w:cs="Times New Roman"/>
          <w:b/>
          <w:sz w:val="24"/>
          <w:szCs w:val="24"/>
        </w:rPr>
      </w:pPr>
      <w:bookmarkStart w:id="28" w:name="_GoBack"/>
      <w:bookmarkEnd w:id="28"/>
    </w:p>
    <w:p w14:paraId="67B4FAD3" w14:textId="77777777" w:rsidR="003A15D2" w:rsidRPr="003A15D2" w:rsidRDefault="003A15D2" w:rsidP="003A15D2">
      <w:pPr>
        <w:spacing w:after="0" w:line="240" w:lineRule="auto"/>
        <w:ind w:left="1094" w:hanging="547"/>
        <w:rPr>
          <w:rFonts w:ascii="Times New Roman" w:eastAsia="Calibri" w:hAnsi="Times New Roman" w:cs="Times New Roman"/>
          <w:sz w:val="24"/>
          <w:szCs w:val="24"/>
        </w:rPr>
      </w:pPr>
      <w:bookmarkStart w:id="29" w:name="appISfdd5250f206e4c4abea6a4efc15485af"/>
      <w:r w:rsidRPr="003A15D2">
        <w:rPr>
          <w:rFonts w:ascii="Times New Roman" w:eastAsia="Calibri" w:hAnsi="Times New Roman" w:cs="Times New Roman"/>
          <w:sz w:val="24"/>
          <w:szCs w:val="24"/>
        </w:rPr>
        <w:t>1.</w:t>
      </w:r>
      <w:bookmarkEnd w:id="29"/>
      <w:r w:rsidRPr="003A15D2">
        <w:rPr>
          <w:rFonts w:ascii="Times New Roman" w:eastAsia="Calibri" w:hAnsi="Times New Roman" w:cs="Times New Roman"/>
          <w:sz w:val="24"/>
          <w:szCs w:val="24"/>
        </w:rPr>
        <w:tab/>
        <w:t>Discussion and possible action regarding matters discussed in executive session.</w:t>
      </w:r>
    </w:p>
    <w:p w14:paraId="47F63036" w14:textId="77777777" w:rsidR="003A15D2" w:rsidRPr="003A15D2" w:rsidRDefault="003A15D2" w:rsidP="003A15D2">
      <w:pPr>
        <w:spacing w:after="0" w:line="240" w:lineRule="auto"/>
        <w:rPr>
          <w:rFonts w:ascii="Times New Roman" w:eastAsia="Calibri" w:hAnsi="Times New Roman" w:cs="Times New Roman"/>
          <w:b/>
          <w:sz w:val="24"/>
          <w:szCs w:val="24"/>
        </w:rPr>
      </w:pPr>
    </w:p>
    <w:p w14:paraId="4AA464AE" w14:textId="77777777" w:rsidR="003A15D2" w:rsidRPr="003A15D2" w:rsidRDefault="003A15D2" w:rsidP="003A15D2">
      <w:pPr>
        <w:spacing w:after="0" w:line="240" w:lineRule="auto"/>
        <w:rPr>
          <w:rFonts w:ascii="Times New Roman" w:eastAsia="Calibri" w:hAnsi="Times New Roman" w:cs="Times New Roman"/>
          <w:b/>
          <w:sz w:val="24"/>
          <w:szCs w:val="24"/>
        </w:rPr>
      </w:pPr>
      <w:r w:rsidRPr="003A15D2">
        <w:rPr>
          <w:rFonts w:ascii="Times New Roman" w:eastAsia="Calibri" w:hAnsi="Times New Roman" w:cs="Times New Roman"/>
          <w:b/>
          <w:sz w:val="24"/>
          <w:szCs w:val="24"/>
        </w:rPr>
        <w:t>G.     Adjournment:</w:t>
      </w:r>
    </w:p>
    <w:p w14:paraId="1FB7489F" w14:textId="77777777" w:rsidR="003A15D2" w:rsidRPr="003A15D2" w:rsidRDefault="003A15D2" w:rsidP="003A15D2">
      <w:pPr>
        <w:spacing w:after="0" w:line="240" w:lineRule="auto"/>
        <w:rPr>
          <w:rFonts w:ascii="Times New Roman" w:eastAsia="Calibri" w:hAnsi="Times New Roman" w:cs="Times New Roman"/>
          <w:b/>
          <w:sz w:val="24"/>
          <w:szCs w:val="24"/>
        </w:rPr>
      </w:pPr>
    </w:p>
    <w:p w14:paraId="5569B455" w14:textId="77777777" w:rsidR="003A15D2" w:rsidRPr="003A15D2" w:rsidRDefault="003A15D2" w:rsidP="003A15D2">
      <w:pPr>
        <w:spacing w:after="0" w:line="240" w:lineRule="auto"/>
        <w:rPr>
          <w:rFonts w:ascii="Times New Roman" w:eastAsia="Calibri" w:hAnsi="Times New Roman" w:cs="Times New Roman"/>
          <w:b/>
          <w:sz w:val="24"/>
          <w:szCs w:val="24"/>
        </w:rPr>
      </w:pPr>
    </w:p>
    <w:p w14:paraId="53380009" w14:textId="77777777" w:rsidR="003A15D2" w:rsidRPr="003A15D2" w:rsidRDefault="003A15D2" w:rsidP="003A15D2">
      <w:pPr>
        <w:spacing w:after="0" w:line="240" w:lineRule="auto"/>
        <w:rPr>
          <w:rFonts w:ascii="Times New Roman" w:eastAsia="Calibri" w:hAnsi="Times New Roman" w:cs="Times New Roman"/>
          <w:sz w:val="24"/>
          <w:szCs w:val="24"/>
        </w:rPr>
      </w:pPr>
      <w:r w:rsidRPr="003A15D2">
        <w:rPr>
          <w:rFonts w:ascii="Times New Roman" w:eastAsia="Calibri" w:hAnsi="Times New Roman" w:cs="Times New Roman"/>
          <w:sz w:val="24"/>
          <w:szCs w:val="24"/>
        </w:rPr>
        <w:t>_________________________________________</w:t>
      </w:r>
    </w:p>
    <w:p w14:paraId="26664D56" w14:textId="77777777" w:rsidR="003A15D2" w:rsidRPr="003A15D2" w:rsidRDefault="003A15D2" w:rsidP="003A15D2">
      <w:pPr>
        <w:spacing w:after="0" w:line="240" w:lineRule="auto"/>
        <w:rPr>
          <w:rFonts w:ascii="Times New Roman" w:eastAsia="Calibri" w:hAnsi="Times New Roman" w:cs="Times New Roman"/>
          <w:sz w:val="24"/>
          <w:szCs w:val="24"/>
        </w:rPr>
      </w:pPr>
      <w:r w:rsidRPr="003A15D2">
        <w:rPr>
          <w:rFonts w:ascii="Times New Roman" w:eastAsia="Calibri" w:hAnsi="Times New Roman" w:cs="Times New Roman"/>
          <w:sz w:val="24"/>
          <w:szCs w:val="24"/>
        </w:rPr>
        <w:t>Kristi Rogers, Town Secretary</w:t>
      </w:r>
    </w:p>
    <w:p w14:paraId="3DB19D95" w14:textId="77777777" w:rsidR="003A15D2" w:rsidRPr="003A15D2" w:rsidRDefault="003A15D2" w:rsidP="003A15D2">
      <w:pPr>
        <w:spacing w:after="0" w:line="240" w:lineRule="auto"/>
        <w:rPr>
          <w:rFonts w:ascii="Times New Roman" w:eastAsia="Calibri" w:hAnsi="Times New Roman" w:cs="Times New Roman"/>
          <w:sz w:val="24"/>
          <w:szCs w:val="24"/>
        </w:rPr>
      </w:pPr>
      <w:r w:rsidRPr="003A15D2">
        <w:rPr>
          <w:rFonts w:ascii="Times New Roman" w:eastAsia="Calibri" w:hAnsi="Times New Roman" w:cs="Times New Roman"/>
          <w:sz w:val="24"/>
          <w:szCs w:val="24"/>
        </w:rPr>
        <w:t>Town of Hickory Creek</w:t>
      </w:r>
    </w:p>
    <w:p w14:paraId="61F71F97" w14:textId="77777777" w:rsidR="003A15D2" w:rsidRPr="003A15D2" w:rsidRDefault="003A15D2" w:rsidP="003A15D2">
      <w:pPr>
        <w:spacing w:after="0" w:line="240" w:lineRule="auto"/>
        <w:rPr>
          <w:rFonts w:ascii="Times New Roman" w:eastAsia="Calibri" w:hAnsi="Times New Roman" w:cs="Times New Roman"/>
          <w:sz w:val="24"/>
          <w:szCs w:val="24"/>
        </w:rPr>
      </w:pPr>
    </w:p>
    <w:p w14:paraId="6083C21D" w14:textId="77777777" w:rsidR="003A15D2" w:rsidRPr="003A15D2" w:rsidRDefault="003A15D2" w:rsidP="003A15D2">
      <w:pPr>
        <w:spacing w:after="0" w:line="240" w:lineRule="auto"/>
        <w:rPr>
          <w:rFonts w:ascii="Times New Roman" w:eastAsia="Calibri" w:hAnsi="Times New Roman" w:cs="Times New Roman"/>
          <w:sz w:val="24"/>
          <w:szCs w:val="24"/>
        </w:rPr>
      </w:pPr>
    </w:p>
    <w:p w14:paraId="39BABFB5" w14:textId="0933D91A" w:rsidR="003A15D2" w:rsidRPr="003A15D2" w:rsidRDefault="003A15D2" w:rsidP="003A15D2">
      <w:pPr>
        <w:spacing w:after="0" w:line="240" w:lineRule="auto"/>
        <w:rPr>
          <w:rFonts w:ascii="Times New Roman" w:eastAsia="Calibri" w:hAnsi="Times New Roman" w:cs="Times New Roman"/>
          <w:sz w:val="24"/>
          <w:szCs w:val="24"/>
        </w:rPr>
      </w:pPr>
      <w:r w:rsidRPr="003A15D2">
        <w:rPr>
          <w:rFonts w:ascii="Times New Roman" w:eastAsia="Calibri" w:hAnsi="Times New Roman" w:cs="Times New Roman"/>
          <w:sz w:val="24"/>
          <w:szCs w:val="24"/>
        </w:rPr>
        <w:t xml:space="preserve">I, Kristi Rogers, Town Secretary, for the Town of Hickory Creek certify that this meeting notice was posted on the bulletin board at Town Hall, 1075 Ronald Reagan Avenue, Hickory Creek, Texas on </w:t>
      </w:r>
      <w:r w:rsidR="00000C4C">
        <w:rPr>
          <w:rFonts w:ascii="Times New Roman" w:eastAsia="Calibri" w:hAnsi="Times New Roman" w:cs="Times New Roman"/>
          <w:sz w:val="24"/>
          <w:szCs w:val="24"/>
        </w:rPr>
        <w:t>November 16, 2018</w:t>
      </w:r>
      <w:r w:rsidRPr="003A15D2">
        <w:rPr>
          <w:rFonts w:ascii="Times New Roman" w:eastAsia="Calibri" w:hAnsi="Times New Roman" w:cs="Times New Roman"/>
          <w:sz w:val="24"/>
          <w:szCs w:val="24"/>
        </w:rPr>
        <w:t xml:space="preserve"> at </w:t>
      </w:r>
      <w:r w:rsidR="00000C4C">
        <w:rPr>
          <w:rFonts w:ascii="Times New Roman" w:eastAsia="Calibri" w:hAnsi="Times New Roman" w:cs="Times New Roman"/>
          <w:sz w:val="24"/>
          <w:szCs w:val="24"/>
        </w:rPr>
        <w:t>11:30 a.m.</w:t>
      </w:r>
      <w:r w:rsidRPr="003A15D2">
        <w:rPr>
          <w:rFonts w:ascii="Times New Roman" w:eastAsia="Calibri" w:hAnsi="Times New Roman" w:cs="Times New Roman"/>
          <w:sz w:val="24"/>
          <w:szCs w:val="24"/>
        </w:rPr>
        <w:t xml:space="preserve"> This facility is wheelchair accessible and accessible parking spaces are available. Requests for accommodations or interpretive services must be made at least two (2) working days prior to the meeting so that appropriate arrangements can be made.  Please contact the town secretary’s office at (940) 497-2528 or Fax (940) 497-3531 for further information.  BRAILLE IS NOT AVAILABLE.</w:t>
      </w:r>
    </w:p>
    <w:bookmarkEnd w:id="4"/>
    <w:p w14:paraId="4A1C3717" w14:textId="7EE2A0A1" w:rsidR="003B3939" w:rsidRPr="003A15D2" w:rsidRDefault="003B3939" w:rsidP="003A15D2"/>
    <w:sectPr w:rsidR="003B3939" w:rsidRPr="003A15D2" w:rsidSect="003559E2">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ACA73" w14:textId="77777777" w:rsidR="00EB06BD" w:rsidRDefault="00EB06BD" w:rsidP="003559E2">
      <w:pPr>
        <w:spacing w:after="0" w:line="240" w:lineRule="auto"/>
      </w:pPr>
      <w:r>
        <w:separator/>
      </w:r>
    </w:p>
  </w:endnote>
  <w:endnote w:type="continuationSeparator" w:id="0">
    <w:p w14:paraId="375A6934" w14:textId="77777777" w:rsidR="00EB06BD" w:rsidRDefault="00EB06BD" w:rsidP="0035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7E088" w14:textId="77777777" w:rsidR="00EB06BD" w:rsidRDefault="00EB06BD" w:rsidP="003559E2">
      <w:pPr>
        <w:spacing w:after="0" w:line="240" w:lineRule="auto"/>
      </w:pPr>
      <w:r>
        <w:separator/>
      </w:r>
    </w:p>
  </w:footnote>
  <w:footnote w:type="continuationSeparator" w:id="0">
    <w:p w14:paraId="59FB9E07" w14:textId="77777777" w:rsidR="00EB06BD" w:rsidRDefault="00EB06BD" w:rsidP="00355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3160E" w14:textId="32870AEB" w:rsidR="003559E2" w:rsidRPr="00682562" w:rsidRDefault="003A15D2">
    <w:pPr>
      <w:pStyle w:val="Header"/>
      <w:rPr>
        <w:rFonts w:ascii="Times New Roman" w:hAnsi="Times New Roman" w:cs="Times New Roman"/>
        <w:sz w:val="20"/>
      </w:rPr>
    </w:pPr>
    <w:bookmarkStart w:id="30" w:name="apMeetingName"/>
    <w:r>
      <w:rPr>
        <w:rFonts w:ascii="Times New Roman" w:hAnsi="Times New Roman" w:cs="Times New Roman"/>
        <w:sz w:val="20"/>
      </w:rPr>
      <w:t>Regular Town Council Meeting</w:t>
    </w:r>
    <w:bookmarkEnd w:id="30"/>
    <w:r w:rsidR="00682562" w:rsidRPr="00682562">
      <w:rPr>
        <w:rFonts w:ascii="Times New Roman" w:hAnsi="Times New Roman" w:cs="Times New Roman"/>
        <w:sz w:val="20"/>
      </w:rPr>
      <w:t xml:space="preserve"> </w:t>
    </w:r>
    <w:bookmarkStart w:id="31" w:name="apMeetingDate"/>
    <w:r>
      <w:rPr>
        <w:rFonts w:ascii="Times New Roman" w:hAnsi="Times New Roman" w:cs="Times New Roman"/>
        <w:sz w:val="20"/>
      </w:rPr>
      <w:t>November 20, 2018</w:t>
    </w:r>
    <w:bookmarkEnd w:id="31"/>
    <w:r w:rsidR="00682562" w:rsidRPr="00682562">
      <w:rPr>
        <w:rFonts w:ascii="Times New Roman" w:hAnsi="Times New Roman" w:cs="Times New Roman"/>
        <w:sz w:val="20"/>
      </w:rPr>
      <w:t xml:space="preserve"> </w:t>
    </w:r>
    <w:bookmarkStart w:id="32" w:name="apOutputType"/>
    <w:r>
      <w:rPr>
        <w:rFonts w:ascii="Times New Roman" w:hAnsi="Times New Roman" w:cs="Times New Roman"/>
        <w:sz w:val="20"/>
      </w:rPr>
      <w:t>Agenda</w:t>
    </w:r>
    <w:bookmarkEnd w:id="32"/>
  </w:p>
  <w:p w14:paraId="41E741A8" w14:textId="4765B6CE" w:rsidR="00682562" w:rsidRPr="00682562" w:rsidRDefault="00682562">
    <w:pPr>
      <w:pStyle w:val="Header"/>
      <w:rPr>
        <w:rFonts w:ascii="Times New Roman" w:hAnsi="Times New Roman" w:cs="Times New Roman"/>
        <w:sz w:val="20"/>
      </w:rPr>
    </w:pPr>
    <w:r w:rsidRPr="00682562">
      <w:rPr>
        <w:rFonts w:ascii="Times New Roman" w:hAnsi="Times New Roman" w:cs="Times New Roman"/>
        <w:sz w:val="20"/>
      </w:rPr>
      <w:t xml:space="preserve">Page </w:t>
    </w:r>
    <w:r w:rsidRPr="00682562">
      <w:rPr>
        <w:rFonts w:ascii="Times New Roman" w:hAnsi="Times New Roman" w:cs="Times New Roman"/>
        <w:b/>
        <w:bCs/>
        <w:sz w:val="20"/>
      </w:rPr>
      <w:fldChar w:fldCharType="begin"/>
    </w:r>
    <w:r w:rsidRPr="00682562">
      <w:rPr>
        <w:rFonts w:ascii="Times New Roman" w:hAnsi="Times New Roman" w:cs="Times New Roman"/>
        <w:b/>
        <w:bCs/>
        <w:sz w:val="20"/>
      </w:rPr>
      <w:instrText xml:space="preserve"> PAGE  \* Arabic  \* MERGEFORMAT </w:instrText>
    </w:r>
    <w:r w:rsidRPr="00682562">
      <w:rPr>
        <w:rFonts w:ascii="Times New Roman" w:hAnsi="Times New Roman" w:cs="Times New Roman"/>
        <w:b/>
        <w:bCs/>
        <w:sz w:val="20"/>
      </w:rPr>
      <w:fldChar w:fldCharType="separate"/>
    </w:r>
    <w:r w:rsidR="003A15D2">
      <w:rPr>
        <w:rFonts w:ascii="Times New Roman" w:hAnsi="Times New Roman" w:cs="Times New Roman"/>
        <w:b/>
        <w:bCs/>
        <w:noProof/>
        <w:sz w:val="20"/>
      </w:rPr>
      <w:t>3</w:t>
    </w:r>
    <w:r w:rsidRPr="00682562">
      <w:rPr>
        <w:rFonts w:ascii="Times New Roman" w:hAnsi="Times New Roman" w:cs="Times New Roman"/>
        <w:b/>
        <w:bCs/>
        <w:sz w:val="20"/>
      </w:rPr>
      <w:fldChar w:fldCharType="end"/>
    </w:r>
    <w:r w:rsidRPr="00682562">
      <w:rPr>
        <w:rFonts w:ascii="Times New Roman" w:hAnsi="Times New Roman" w:cs="Times New Roman"/>
        <w:sz w:val="20"/>
      </w:rPr>
      <w:t xml:space="preserve"> of </w:t>
    </w:r>
    <w:r w:rsidRPr="00682562">
      <w:rPr>
        <w:rFonts w:ascii="Times New Roman" w:hAnsi="Times New Roman" w:cs="Times New Roman"/>
        <w:b/>
        <w:bCs/>
        <w:sz w:val="20"/>
      </w:rPr>
      <w:fldChar w:fldCharType="begin"/>
    </w:r>
    <w:r w:rsidRPr="00682562">
      <w:rPr>
        <w:rFonts w:ascii="Times New Roman" w:hAnsi="Times New Roman" w:cs="Times New Roman"/>
        <w:b/>
        <w:bCs/>
        <w:sz w:val="20"/>
      </w:rPr>
      <w:instrText xml:space="preserve"> NUMPAGES  \* Arabic  \* MERGEFORMAT </w:instrText>
    </w:r>
    <w:r w:rsidRPr="00682562">
      <w:rPr>
        <w:rFonts w:ascii="Times New Roman" w:hAnsi="Times New Roman" w:cs="Times New Roman"/>
        <w:b/>
        <w:bCs/>
        <w:sz w:val="20"/>
      </w:rPr>
      <w:fldChar w:fldCharType="separate"/>
    </w:r>
    <w:r w:rsidR="003A15D2">
      <w:rPr>
        <w:rFonts w:ascii="Times New Roman" w:hAnsi="Times New Roman" w:cs="Times New Roman"/>
        <w:b/>
        <w:bCs/>
        <w:noProof/>
        <w:sz w:val="20"/>
      </w:rPr>
      <w:t>3</w:t>
    </w:r>
    <w:r w:rsidRPr="00682562">
      <w:rPr>
        <w:rFonts w:ascii="Times New Roman" w:hAnsi="Times New Roman" w:cs="Times New Roman"/>
        <w:b/>
        <w:bCs/>
        <w:sz w:val="20"/>
      </w:rPr>
      <w:fldChar w:fldCharType="end"/>
    </w:r>
  </w:p>
  <w:p w14:paraId="17687D0E" w14:textId="77777777" w:rsidR="00682562" w:rsidRPr="00682562" w:rsidRDefault="00682562">
    <w:pPr>
      <w:pStyle w:val="Header"/>
      <w:rPr>
        <w:rFonts w:ascii="Times New Roman" w:hAnsi="Times New Roman" w:cs="Times New Roman"/>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A1"/>
    <w:rsid w:val="00000C4C"/>
    <w:rsid w:val="000251B7"/>
    <w:rsid w:val="00135F43"/>
    <w:rsid w:val="002A4C10"/>
    <w:rsid w:val="003559E2"/>
    <w:rsid w:val="003A15D2"/>
    <w:rsid w:val="003B3939"/>
    <w:rsid w:val="004B52C4"/>
    <w:rsid w:val="00682562"/>
    <w:rsid w:val="00692AA1"/>
    <w:rsid w:val="00866253"/>
    <w:rsid w:val="00EB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9D9F"/>
  <w15:docId w15:val="{4124F295-1D90-4FE5-840D-8111C77A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9E2"/>
  </w:style>
  <w:style w:type="paragraph" w:styleId="Footer">
    <w:name w:val="footer"/>
    <w:basedOn w:val="Normal"/>
    <w:link w:val="FooterChar"/>
    <w:uiPriority w:val="99"/>
    <w:unhideWhenUsed/>
    <w:rsid w:val="00355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9E2"/>
  </w:style>
  <w:style w:type="paragraph" w:styleId="BalloonText">
    <w:name w:val="Balloon Text"/>
    <w:basedOn w:val="Normal"/>
    <w:link w:val="BalloonTextChar"/>
    <w:uiPriority w:val="99"/>
    <w:semiHidden/>
    <w:unhideWhenUsed/>
    <w:rsid w:val="00000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Pavlovic</dc:creator>
  <cp:keywords/>
  <dc:description/>
  <cp:lastModifiedBy>Kristi Rogers</cp:lastModifiedBy>
  <cp:revision>3</cp:revision>
  <cp:lastPrinted>2018-11-16T17:13:00Z</cp:lastPrinted>
  <dcterms:created xsi:type="dcterms:W3CDTF">2018-11-16T17:14:00Z</dcterms:created>
  <dcterms:modified xsi:type="dcterms:W3CDTF">2018-11-16T17:15:00Z</dcterms:modified>
</cp:coreProperties>
</file>